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069A4" w14:textId="27F4C7B5" w:rsidR="00472EFF" w:rsidRPr="00B60F7F" w:rsidRDefault="00813D72" w:rsidP="00472EFF">
      <w:pPr>
        <w:autoSpaceDE w:val="0"/>
        <w:autoSpaceDN w:val="0"/>
        <w:adjustRightInd w:val="0"/>
        <w:ind w:firstLine="204"/>
        <w:jc w:val="center"/>
        <w:rPr>
          <w:rFonts w:ascii="UD デジタル 教科書体 NK-R" w:eastAsia="UD デジタル 教科書体 NK-R" w:hAnsi="ＭＳ Ｐゴシック" w:cs="ＭＳ ゴシック"/>
          <w:szCs w:val="21"/>
          <w:lang w:val="ja-JP"/>
        </w:rPr>
      </w:pPr>
      <w:bookmarkStart w:id="0" w:name="_GoBack"/>
      <w:bookmarkEnd w:id="0"/>
      <w:r w:rsidRPr="00B60F7F">
        <w:rPr>
          <w:rFonts w:ascii="UD デジタル 教科書体 NK-R" w:eastAsia="UD デジタル 教科書体 NK-R" w:hAnsi="ＭＳ Ｐゴシック" w:cs="ＭＳ ゴシック" w:hint="eastAsia"/>
          <w:szCs w:val="21"/>
          <w:lang w:val="ja-JP"/>
        </w:rPr>
        <w:t xml:space="preserve">主催：長野県病院薬剤師会南信支部　　　　　</w:t>
      </w:r>
    </w:p>
    <w:p w14:paraId="4D9F6618" w14:textId="23754165" w:rsidR="008B755E" w:rsidRPr="00B60F7F" w:rsidRDefault="008B755E" w:rsidP="00813D72">
      <w:pPr>
        <w:autoSpaceDE w:val="0"/>
        <w:autoSpaceDN w:val="0"/>
        <w:adjustRightInd w:val="0"/>
        <w:ind w:firstLine="204"/>
        <w:jc w:val="center"/>
        <w:rPr>
          <w:rFonts w:ascii="UD デジタル 教科書体 NK-R" w:eastAsia="UD デジタル 教科書体 NK-R" w:hAnsi="ＭＳ Ｐゴシック" w:cs="ＭＳ ゴシック"/>
          <w:b/>
          <w:bCs/>
          <w:i/>
          <w:iCs/>
          <w:sz w:val="32"/>
          <w:szCs w:val="32"/>
          <w:lang w:val="ja-JP"/>
        </w:rPr>
      </w:pPr>
      <w:r w:rsidRPr="00B60F7F">
        <w:rPr>
          <w:rFonts w:ascii="UD デジタル 教科書体 NK-R" w:eastAsia="UD デジタル 教科書体 NK-R" w:hAnsi="ＭＳ Ｐゴシック" w:cs="ＭＳ ゴシック" w:hint="eastAsia"/>
          <w:b/>
          <w:bCs/>
          <w:i/>
          <w:iCs/>
          <w:sz w:val="32"/>
          <w:szCs w:val="32"/>
          <w:lang w:val="ja-JP"/>
        </w:rPr>
        <w:t>令和5年度　長野県病院薬剤師会南信支部</w:t>
      </w:r>
    </w:p>
    <w:p w14:paraId="0881574E" w14:textId="1B8AA3E3" w:rsidR="00B66CE2" w:rsidRPr="00B60F7F" w:rsidRDefault="00B66CE2">
      <w:pPr>
        <w:autoSpaceDE w:val="0"/>
        <w:autoSpaceDN w:val="0"/>
        <w:adjustRightInd w:val="0"/>
        <w:jc w:val="center"/>
        <w:rPr>
          <w:rFonts w:ascii="UD デジタル 教科書体 NK-R" w:eastAsia="UD デジタル 教科書体 NK-R" w:hAnsi="ＭＳ Ｐゴシック" w:cs="ＭＳ ゴシック"/>
          <w:sz w:val="32"/>
          <w:szCs w:val="32"/>
          <w:lang w:val="ja-JP"/>
        </w:rPr>
      </w:pPr>
      <w:r w:rsidRPr="00B60F7F">
        <w:rPr>
          <w:rFonts w:ascii="UD デジタル 教科書体 NK-R" w:eastAsia="UD デジタル 教科書体 NK-R" w:hAnsi="ＭＳ Ｐゴシック" w:cs="ＭＳ ゴシック" w:hint="eastAsia"/>
          <w:b/>
          <w:bCs/>
          <w:i/>
          <w:iCs/>
          <w:sz w:val="32"/>
          <w:szCs w:val="32"/>
          <w:lang w:val="ja-JP"/>
        </w:rPr>
        <w:t>第</w:t>
      </w:r>
      <w:r w:rsidR="00A36775" w:rsidRPr="00B60F7F">
        <w:rPr>
          <w:rFonts w:ascii="UD デジタル 教科書体 NK-R" w:eastAsia="UD デジタル 教科書体 NK-R" w:hAnsi="ＭＳ Ｐゴシック" w:cs="ＭＳ ゴシック" w:hint="eastAsia"/>
          <w:b/>
          <w:bCs/>
          <w:i/>
          <w:iCs/>
          <w:sz w:val="32"/>
          <w:szCs w:val="32"/>
          <w:lang w:val="ja-JP"/>
        </w:rPr>
        <w:t>１</w:t>
      </w:r>
      <w:r w:rsidRPr="00B60F7F">
        <w:rPr>
          <w:rFonts w:ascii="UD デジタル 教科書体 NK-R" w:eastAsia="UD デジタル 教科書体 NK-R" w:hAnsi="ＭＳ Ｐゴシック" w:cs="ＭＳ ゴシック" w:hint="eastAsia"/>
          <w:b/>
          <w:bCs/>
          <w:i/>
          <w:iCs/>
          <w:sz w:val="32"/>
          <w:szCs w:val="32"/>
          <w:lang w:val="ja-JP"/>
        </w:rPr>
        <w:t>回</w:t>
      </w:r>
      <w:r w:rsidR="008B755E" w:rsidRPr="00B60F7F">
        <w:rPr>
          <w:rFonts w:ascii="UD デジタル 教科書体 NK-R" w:eastAsia="UD デジタル 教科書体 NK-R" w:hAnsi="ＭＳ Ｐゴシック" w:cs="ＭＳ ゴシック" w:hint="eastAsia"/>
          <w:b/>
          <w:bCs/>
          <w:i/>
          <w:iCs/>
          <w:sz w:val="32"/>
          <w:szCs w:val="32"/>
          <w:lang w:val="ja-JP"/>
        </w:rPr>
        <w:t>薬剤業務</w:t>
      </w:r>
      <w:r w:rsidRPr="00B60F7F">
        <w:rPr>
          <w:rFonts w:ascii="UD デジタル 教科書体 NK-R" w:eastAsia="UD デジタル 教科書体 NK-R" w:hAnsi="ＭＳ Ｐゴシック" w:cs="ＭＳ ゴシック" w:hint="eastAsia"/>
          <w:b/>
          <w:bCs/>
          <w:i/>
          <w:iCs/>
          <w:sz w:val="32"/>
          <w:szCs w:val="32"/>
          <w:lang w:val="ja-JP"/>
        </w:rPr>
        <w:t>研究会　参加申し込み用紙</w:t>
      </w:r>
    </w:p>
    <w:p w14:paraId="64FEF226" w14:textId="77777777" w:rsidR="00B66CE2" w:rsidRPr="00B60F7F" w:rsidRDefault="00B66CE2">
      <w:pPr>
        <w:autoSpaceDE w:val="0"/>
        <w:autoSpaceDN w:val="0"/>
        <w:adjustRightInd w:val="0"/>
        <w:rPr>
          <w:rFonts w:ascii="UD デジタル 教科書体 NK-R" w:eastAsia="UD デジタル 教科書体 NK-R" w:hAnsi="ＭＳ Ｐゴシック" w:cs="ＭＳ ゴシック"/>
          <w:szCs w:val="21"/>
          <w:lang w:val="ja-JP"/>
        </w:rPr>
      </w:pPr>
    </w:p>
    <w:p w14:paraId="239C7918" w14:textId="0E258C75" w:rsidR="00B66CE2" w:rsidRPr="00B60F7F" w:rsidRDefault="00B66CE2">
      <w:pPr>
        <w:autoSpaceDE w:val="0"/>
        <w:autoSpaceDN w:val="0"/>
        <w:adjustRightInd w:val="0"/>
        <w:rPr>
          <w:rFonts w:ascii="UD デジタル 教科書体 NK-R" w:eastAsia="UD デジタル 教科書体 NK-R" w:hAnsi="ＭＳ Ｐゴシック" w:cs="ＭＳ ゴシック"/>
          <w:b/>
          <w:bCs/>
          <w:sz w:val="22"/>
          <w:szCs w:val="22"/>
          <w:lang w:val="ja-JP"/>
        </w:rPr>
      </w:pPr>
      <w:r w:rsidRPr="00B60F7F">
        <w:rPr>
          <w:rFonts w:ascii="UD デジタル 教科書体 NK-R" w:eastAsia="UD デジタル 教科書体 NK-R" w:hAnsi="ＭＳ Ｐゴシック" w:cs="ＭＳ ゴシック" w:hint="eastAsia"/>
          <w:szCs w:val="21"/>
          <w:lang w:val="ja-JP"/>
        </w:rPr>
        <w:t xml:space="preserve">　</w:t>
      </w:r>
      <w:r w:rsidRPr="00B60F7F">
        <w:rPr>
          <w:rFonts w:ascii="UD デジタル 教科書体 NK-R" w:eastAsia="UD デジタル 教科書体 NK-R" w:hAnsi="ＭＳ Ｐゴシック" w:cs="ＭＳ ゴシック" w:hint="eastAsia"/>
          <w:b/>
          <w:bCs/>
          <w:sz w:val="22"/>
          <w:szCs w:val="22"/>
          <w:lang w:val="ja-JP"/>
        </w:rPr>
        <w:t>多くの皆様の参加をお待ちしております。</w:t>
      </w:r>
    </w:p>
    <w:p w14:paraId="44DE46AA" w14:textId="77777777" w:rsidR="00B66CE2" w:rsidRPr="00B60F7F" w:rsidRDefault="00B66CE2">
      <w:pPr>
        <w:autoSpaceDE w:val="0"/>
        <w:autoSpaceDN w:val="0"/>
        <w:adjustRightInd w:val="0"/>
        <w:rPr>
          <w:rFonts w:ascii="UD デジタル 教科書体 NK-R" w:eastAsia="UD デジタル 教科書体 NK-R" w:hAnsi="ＭＳ Ｐゴシック" w:cs="ＭＳ ゴシック"/>
          <w:szCs w:val="21"/>
          <w:lang w:val="ja-JP"/>
        </w:rPr>
      </w:pPr>
    </w:p>
    <w:p w14:paraId="1E49C366" w14:textId="1EC53BB1" w:rsidR="00B66CE2" w:rsidRPr="00B60F7F" w:rsidRDefault="00B66CE2">
      <w:pPr>
        <w:autoSpaceDE w:val="0"/>
        <w:autoSpaceDN w:val="0"/>
        <w:adjustRightInd w:val="0"/>
        <w:rPr>
          <w:rFonts w:ascii="UD デジタル 教科書体 NK-R" w:eastAsia="UD デジタル 教科書体 NK-R" w:hAnsi="ＭＳ Ｐゴシック" w:cs="ＭＳ ゴシック"/>
          <w:b/>
          <w:bCs/>
          <w:szCs w:val="21"/>
          <w:u w:val="single"/>
          <w:lang w:val="ja-JP"/>
        </w:rPr>
      </w:pPr>
      <w:r w:rsidRPr="00B60F7F">
        <w:rPr>
          <w:rFonts w:ascii="UD デジタル 教科書体 NK-R" w:eastAsia="UD デジタル 教科書体 NK-R" w:hAnsi="ＭＳ Ｐゴシック" w:cs="ＭＳ ゴシック" w:hint="eastAsia"/>
          <w:b/>
          <w:bCs/>
          <w:sz w:val="32"/>
          <w:szCs w:val="32"/>
          <w:u w:val="single"/>
          <w:lang w:val="ja-JP"/>
        </w:rPr>
        <w:t>施設名</w:t>
      </w:r>
      <w:r w:rsidRPr="00B60F7F">
        <w:rPr>
          <w:rFonts w:ascii="UD デジタル 教科書体 NK-R" w:eastAsia="UD デジタル 教科書体 NK-R" w:hAnsi="ＭＳ Ｐゴシック" w:cs="ＭＳ ゴシック" w:hint="eastAsia"/>
          <w:b/>
          <w:bCs/>
          <w:szCs w:val="21"/>
          <w:u w:val="single"/>
          <w:lang w:val="ja-JP"/>
        </w:rPr>
        <w:t xml:space="preserve">：　　　　　　　　　　　　　　　　　　</w:t>
      </w:r>
    </w:p>
    <w:p w14:paraId="0ED9D927" w14:textId="77777777" w:rsidR="00B66CE2" w:rsidRPr="00B60F7F" w:rsidRDefault="00B66CE2">
      <w:pPr>
        <w:autoSpaceDE w:val="0"/>
        <w:autoSpaceDN w:val="0"/>
        <w:adjustRightInd w:val="0"/>
        <w:rPr>
          <w:rFonts w:ascii="UD デジタル 教科書体 NK-R" w:eastAsia="UD デジタル 教科書体 NK-R" w:hAnsi="ＭＳ Ｐゴシック" w:cs="ＭＳ ゴシック"/>
          <w:szCs w:val="21"/>
          <w:lang w:val="ja-JP"/>
        </w:rPr>
      </w:pPr>
    </w:p>
    <w:tbl>
      <w:tblPr>
        <w:tblW w:w="0" w:type="auto"/>
        <w:tblLayout w:type="fixed"/>
        <w:tblCellMar>
          <w:left w:w="99" w:type="dxa"/>
          <w:right w:w="99" w:type="dxa"/>
        </w:tblCellMar>
        <w:tblLook w:val="0000" w:firstRow="0" w:lastRow="0" w:firstColumn="0" w:lastColumn="0" w:noHBand="0" w:noVBand="0"/>
      </w:tblPr>
      <w:tblGrid>
        <w:gridCol w:w="4351"/>
        <w:gridCol w:w="4351"/>
      </w:tblGrid>
      <w:tr w:rsidR="00B60F7F" w:rsidRPr="00B60F7F" w14:paraId="7E241C76" w14:textId="77777777">
        <w:tc>
          <w:tcPr>
            <w:tcW w:w="4351" w:type="dxa"/>
            <w:tcBorders>
              <w:top w:val="single" w:sz="24" w:space="0" w:color="auto"/>
              <w:left w:val="single" w:sz="24" w:space="0" w:color="auto"/>
              <w:bottom w:val="single" w:sz="6" w:space="0" w:color="auto"/>
              <w:right w:val="single" w:sz="6" w:space="0" w:color="auto"/>
            </w:tcBorders>
            <w:shd w:val="pct25" w:color="auto" w:fill="auto"/>
          </w:tcPr>
          <w:p w14:paraId="566C7061" w14:textId="77777777" w:rsidR="00B66CE2" w:rsidRPr="00B60F7F" w:rsidRDefault="00B66CE2">
            <w:pPr>
              <w:autoSpaceDE w:val="0"/>
              <w:autoSpaceDN w:val="0"/>
              <w:adjustRightInd w:val="0"/>
              <w:ind w:firstLine="240"/>
              <w:jc w:val="center"/>
              <w:rPr>
                <w:rFonts w:ascii="UD デジタル 教科書体 NK-R" w:eastAsia="UD デジタル 教科書体 NK-R" w:hAnsi="ＭＳ Ｐゴシック" w:cs="ＭＳ Ｐゴシック"/>
                <w:sz w:val="24"/>
                <w:lang w:val="ja-JP"/>
              </w:rPr>
            </w:pPr>
            <w:r w:rsidRPr="00B60F7F">
              <w:rPr>
                <w:rFonts w:ascii="UD デジタル 教科書体 NK-R" w:eastAsia="UD デジタル 教科書体 NK-R" w:hAnsi="ＭＳ Ｐゴシック" w:cs="ＭＳ Ｐゴシック" w:hint="eastAsia"/>
                <w:sz w:val="24"/>
                <w:lang w:val="ja-JP"/>
              </w:rPr>
              <w:t>参　加　者　氏　名</w:t>
            </w:r>
          </w:p>
        </w:tc>
        <w:tc>
          <w:tcPr>
            <w:tcW w:w="4351" w:type="dxa"/>
            <w:tcBorders>
              <w:top w:val="single" w:sz="24" w:space="0" w:color="auto"/>
              <w:left w:val="single" w:sz="6" w:space="0" w:color="auto"/>
              <w:bottom w:val="single" w:sz="6" w:space="0" w:color="auto"/>
              <w:right w:val="single" w:sz="24" w:space="0" w:color="auto"/>
            </w:tcBorders>
            <w:shd w:val="pct25" w:color="auto" w:fill="auto"/>
          </w:tcPr>
          <w:p w14:paraId="19201075" w14:textId="77777777" w:rsidR="00B66CE2" w:rsidRPr="00B60F7F" w:rsidRDefault="00B66CE2">
            <w:pPr>
              <w:autoSpaceDE w:val="0"/>
              <w:autoSpaceDN w:val="0"/>
              <w:adjustRightInd w:val="0"/>
              <w:ind w:firstLine="240"/>
              <w:jc w:val="center"/>
              <w:rPr>
                <w:rFonts w:ascii="UD デジタル 教科書体 NK-R" w:eastAsia="UD デジタル 教科書体 NK-R" w:hAnsi="ＭＳ Ｐゴシック" w:cs="ＭＳ Ｐゴシック"/>
                <w:sz w:val="24"/>
                <w:lang w:val="ja-JP"/>
              </w:rPr>
            </w:pPr>
            <w:r w:rsidRPr="00B60F7F">
              <w:rPr>
                <w:rFonts w:ascii="UD デジタル 教科書体 NK-R" w:eastAsia="UD デジタル 教科書体 NK-R" w:hAnsi="ＭＳ Ｐゴシック" w:cs="ＭＳ Ｐゴシック" w:hint="eastAsia"/>
                <w:sz w:val="24"/>
                <w:lang w:val="ja-JP"/>
              </w:rPr>
              <w:t>参　加　者　氏　名</w:t>
            </w:r>
          </w:p>
        </w:tc>
      </w:tr>
      <w:tr w:rsidR="00B60F7F" w:rsidRPr="00B60F7F" w14:paraId="6FB93BDA" w14:textId="77777777">
        <w:trPr>
          <w:trHeight w:val="564"/>
        </w:trPr>
        <w:tc>
          <w:tcPr>
            <w:tcW w:w="4351" w:type="dxa"/>
            <w:tcBorders>
              <w:top w:val="single" w:sz="6" w:space="0" w:color="auto"/>
              <w:left w:val="single" w:sz="24" w:space="0" w:color="auto"/>
              <w:bottom w:val="single" w:sz="6" w:space="0" w:color="auto"/>
              <w:right w:val="single" w:sz="6" w:space="0" w:color="auto"/>
            </w:tcBorders>
          </w:tcPr>
          <w:p w14:paraId="4A64D167" w14:textId="77777777" w:rsidR="00B66CE2" w:rsidRPr="00B60F7F" w:rsidRDefault="00B66CE2">
            <w:pPr>
              <w:autoSpaceDE w:val="0"/>
              <w:autoSpaceDN w:val="0"/>
              <w:adjustRightInd w:val="0"/>
              <w:rPr>
                <w:rFonts w:ascii="UD デジタル 教科書体 NK-R" w:eastAsia="UD デジタル 教科書体 NK-R" w:hAnsi="ＭＳ Ｐゴシック" w:cs="ＭＳ Ｐゴシック"/>
                <w:sz w:val="24"/>
                <w:lang w:val="ja-JP"/>
              </w:rPr>
            </w:pPr>
          </w:p>
        </w:tc>
        <w:tc>
          <w:tcPr>
            <w:tcW w:w="4351" w:type="dxa"/>
            <w:tcBorders>
              <w:top w:val="single" w:sz="6" w:space="0" w:color="auto"/>
              <w:left w:val="single" w:sz="6" w:space="0" w:color="auto"/>
              <w:bottom w:val="single" w:sz="6" w:space="0" w:color="auto"/>
              <w:right w:val="single" w:sz="24" w:space="0" w:color="auto"/>
            </w:tcBorders>
          </w:tcPr>
          <w:p w14:paraId="18C2440C" w14:textId="77777777" w:rsidR="00B66CE2" w:rsidRPr="00B60F7F" w:rsidRDefault="00B66CE2">
            <w:pPr>
              <w:autoSpaceDE w:val="0"/>
              <w:autoSpaceDN w:val="0"/>
              <w:adjustRightInd w:val="0"/>
              <w:rPr>
                <w:rFonts w:ascii="UD デジタル 教科書体 NK-R" w:eastAsia="UD デジタル 教科書体 NK-R" w:hAnsi="ＭＳ Ｐゴシック" w:cs="ＭＳ Ｐゴシック"/>
                <w:sz w:val="24"/>
                <w:lang w:val="ja-JP"/>
              </w:rPr>
            </w:pPr>
          </w:p>
        </w:tc>
      </w:tr>
      <w:tr w:rsidR="00B60F7F" w:rsidRPr="00B60F7F" w14:paraId="5794D458" w14:textId="77777777">
        <w:trPr>
          <w:trHeight w:val="537"/>
        </w:trPr>
        <w:tc>
          <w:tcPr>
            <w:tcW w:w="4351" w:type="dxa"/>
            <w:tcBorders>
              <w:top w:val="single" w:sz="6" w:space="0" w:color="auto"/>
              <w:left w:val="single" w:sz="24" w:space="0" w:color="auto"/>
              <w:bottom w:val="single" w:sz="6" w:space="0" w:color="auto"/>
              <w:right w:val="single" w:sz="6" w:space="0" w:color="auto"/>
            </w:tcBorders>
          </w:tcPr>
          <w:p w14:paraId="3039FC94" w14:textId="77777777" w:rsidR="00B66CE2" w:rsidRPr="00B60F7F" w:rsidRDefault="00B66CE2">
            <w:pPr>
              <w:autoSpaceDE w:val="0"/>
              <w:autoSpaceDN w:val="0"/>
              <w:adjustRightInd w:val="0"/>
              <w:rPr>
                <w:rFonts w:ascii="UD デジタル 教科書体 NK-R" w:eastAsia="UD デジタル 教科書体 NK-R" w:hAnsi="ＭＳ Ｐゴシック" w:cs="ＭＳ Ｐゴシック"/>
                <w:sz w:val="24"/>
                <w:lang w:val="ja-JP"/>
              </w:rPr>
            </w:pPr>
          </w:p>
        </w:tc>
        <w:tc>
          <w:tcPr>
            <w:tcW w:w="4351" w:type="dxa"/>
            <w:tcBorders>
              <w:top w:val="single" w:sz="6" w:space="0" w:color="auto"/>
              <w:left w:val="single" w:sz="6" w:space="0" w:color="auto"/>
              <w:bottom w:val="single" w:sz="6" w:space="0" w:color="auto"/>
              <w:right w:val="single" w:sz="24" w:space="0" w:color="auto"/>
            </w:tcBorders>
          </w:tcPr>
          <w:p w14:paraId="3B9B8046" w14:textId="77777777" w:rsidR="00B66CE2" w:rsidRPr="00B60F7F" w:rsidRDefault="00B66CE2">
            <w:pPr>
              <w:autoSpaceDE w:val="0"/>
              <w:autoSpaceDN w:val="0"/>
              <w:adjustRightInd w:val="0"/>
              <w:rPr>
                <w:rFonts w:ascii="UD デジタル 教科書体 NK-R" w:eastAsia="UD デジタル 教科書体 NK-R" w:hAnsi="ＭＳ Ｐゴシック" w:cs="ＭＳ Ｐゴシック"/>
                <w:sz w:val="24"/>
                <w:lang w:val="ja-JP"/>
              </w:rPr>
            </w:pPr>
          </w:p>
        </w:tc>
      </w:tr>
      <w:tr w:rsidR="00B60F7F" w:rsidRPr="00B60F7F" w14:paraId="7D822009" w14:textId="77777777">
        <w:trPr>
          <w:trHeight w:val="518"/>
        </w:trPr>
        <w:tc>
          <w:tcPr>
            <w:tcW w:w="4351" w:type="dxa"/>
            <w:tcBorders>
              <w:top w:val="single" w:sz="6" w:space="0" w:color="auto"/>
              <w:left w:val="single" w:sz="24" w:space="0" w:color="auto"/>
              <w:bottom w:val="single" w:sz="6" w:space="0" w:color="auto"/>
              <w:right w:val="single" w:sz="6" w:space="0" w:color="auto"/>
            </w:tcBorders>
          </w:tcPr>
          <w:p w14:paraId="03A328C9" w14:textId="77777777" w:rsidR="00B66CE2" w:rsidRPr="00B60F7F" w:rsidRDefault="00B66CE2">
            <w:pPr>
              <w:autoSpaceDE w:val="0"/>
              <w:autoSpaceDN w:val="0"/>
              <w:adjustRightInd w:val="0"/>
              <w:rPr>
                <w:rFonts w:ascii="UD デジタル 教科書体 NK-R" w:eastAsia="UD デジタル 教科書体 NK-R" w:hAnsi="ＭＳ Ｐゴシック" w:cs="ＭＳ Ｐゴシック"/>
                <w:sz w:val="24"/>
                <w:lang w:val="ja-JP"/>
              </w:rPr>
            </w:pPr>
          </w:p>
        </w:tc>
        <w:tc>
          <w:tcPr>
            <w:tcW w:w="4351" w:type="dxa"/>
            <w:tcBorders>
              <w:top w:val="single" w:sz="6" w:space="0" w:color="auto"/>
              <w:left w:val="single" w:sz="6" w:space="0" w:color="auto"/>
              <w:bottom w:val="single" w:sz="6" w:space="0" w:color="auto"/>
              <w:right w:val="single" w:sz="24" w:space="0" w:color="auto"/>
            </w:tcBorders>
          </w:tcPr>
          <w:p w14:paraId="25606151" w14:textId="77777777" w:rsidR="00B66CE2" w:rsidRPr="00B60F7F" w:rsidRDefault="00B66CE2">
            <w:pPr>
              <w:autoSpaceDE w:val="0"/>
              <w:autoSpaceDN w:val="0"/>
              <w:adjustRightInd w:val="0"/>
              <w:rPr>
                <w:rFonts w:ascii="UD デジタル 教科書体 NK-R" w:eastAsia="UD デジタル 教科書体 NK-R" w:hAnsi="ＭＳ Ｐゴシック" w:cs="ＭＳ Ｐゴシック"/>
                <w:sz w:val="24"/>
                <w:lang w:val="ja-JP"/>
              </w:rPr>
            </w:pPr>
          </w:p>
        </w:tc>
      </w:tr>
      <w:tr w:rsidR="00B60F7F" w:rsidRPr="00B60F7F" w14:paraId="3AF3D7F6" w14:textId="77777777">
        <w:trPr>
          <w:trHeight w:val="541"/>
        </w:trPr>
        <w:tc>
          <w:tcPr>
            <w:tcW w:w="4351" w:type="dxa"/>
            <w:tcBorders>
              <w:top w:val="single" w:sz="6" w:space="0" w:color="auto"/>
              <w:left w:val="single" w:sz="24" w:space="0" w:color="auto"/>
              <w:bottom w:val="single" w:sz="6" w:space="0" w:color="auto"/>
              <w:right w:val="single" w:sz="6" w:space="0" w:color="auto"/>
            </w:tcBorders>
          </w:tcPr>
          <w:p w14:paraId="041401A5" w14:textId="77777777" w:rsidR="00B66CE2" w:rsidRPr="00B60F7F" w:rsidRDefault="00B66CE2">
            <w:pPr>
              <w:autoSpaceDE w:val="0"/>
              <w:autoSpaceDN w:val="0"/>
              <w:adjustRightInd w:val="0"/>
              <w:rPr>
                <w:rFonts w:ascii="UD デジタル 教科書体 NK-R" w:eastAsia="UD デジタル 教科書体 NK-R" w:hAnsi="ＭＳ Ｐゴシック" w:cs="ＭＳ Ｐゴシック"/>
                <w:sz w:val="24"/>
                <w:lang w:val="ja-JP"/>
              </w:rPr>
            </w:pPr>
          </w:p>
        </w:tc>
        <w:tc>
          <w:tcPr>
            <w:tcW w:w="4351" w:type="dxa"/>
            <w:tcBorders>
              <w:top w:val="single" w:sz="6" w:space="0" w:color="auto"/>
              <w:left w:val="single" w:sz="6" w:space="0" w:color="auto"/>
              <w:bottom w:val="single" w:sz="6" w:space="0" w:color="auto"/>
              <w:right w:val="single" w:sz="24" w:space="0" w:color="auto"/>
            </w:tcBorders>
          </w:tcPr>
          <w:p w14:paraId="0E8FBA89" w14:textId="77777777" w:rsidR="00B66CE2" w:rsidRPr="00B60F7F" w:rsidRDefault="00B66CE2">
            <w:pPr>
              <w:autoSpaceDE w:val="0"/>
              <w:autoSpaceDN w:val="0"/>
              <w:adjustRightInd w:val="0"/>
              <w:rPr>
                <w:rFonts w:ascii="UD デジタル 教科書体 NK-R" w:eastAsia="UD デジタル 教科書体 NK-R" w:hAnsi="ＭＳ Ｐゴシック" w:cs="ＭＳ Ｐゴシック"/>
                <w:sz w:val="24"/>
                <w:lang w:val="ja-JP"/>
              </w:rPr>
            </w:pPr>
          </w:p>
        </w:tc>
      </w:tr>
      <w:tr w:rsidR="00B60F7F" w:rsidRPr="00B60F7F" w14:paraId="6BD742D3" w14:textId="77777777">
        <w:trPr>
          <w:trHeight w:val="522"/>
        </w:trPr>
        <w:tc>
          <w:tcPr>
            <w:tcW w:w="4351" w:type="dxa"/>
            <w:tcBorders>
              <w:top w:val="single" w:sz="6" w:space="0" w:color="auto"/>
              <w:left w:val="single" w:sz="24" w:space="0" w:color="auto"/>
              <w:bottom w:val="single" w:sz="6" w:space="0" w:color="auto"/>
              <w:right w:val="single" w:sz="6" w:space="0" w:color="auto"/>
            </w:tcBorders>
          </w:tcPr>
          <w:p w14:paraId="37B0C911" w14:textId="77777777" w:rsidR="00B66CE2" w:rsidRPr="00B60F7F" w:rsidRDefault="00B66CE2">
            <w:pPr>
              <w:autoSpaceDE w:val="0"/>
              <w:autoSpaceDN w:val="0"/>
              <w:adjustRightInd w:val="0"/>
              <w:rPr>
                <w:rFonts w:ascii="UD デジタル 教科書体 NK-R" w:eastAsia="UD デジタル 教科書体 NK-R" w:hAnsi="ＭＳ Ｐゴシック" w:cs="ＭＳ Ｐゴシック"/>
                <w:sz w:val="24"/>
                <w:lang w:val="ja-JP"/>
              </w:rPr>
            </w:pPr>
          </w:p>
        </w:tc>
        <w:tc>
          <w:tcPr>
            <w:tcW w:w="4351" w:type="dxa"/>
            <w:tcBorders>
              <w:top w:val="single" w:sz="6" w:space="0" w:color="auto"/>
              <w:left w:val="single" w:sz="6" w:space="0" w:color="auto"/>
              <w:bottom w:val="single" w:sz="6" w:space="0" w:color="auto"/>
              <w:right w:val="single" w:sz="24" w:space="0" w:color="auto"/>
            </w:tcBorders>
          </w:tcPr>
          <w:p w14:paraId="141E5CB5" w14:textId="77777777" w:rsidR="00B66CE2" w:rsidRPr="00B60F7F" w:rsidRDefault="00B66CE2">
            <w:pPr>
              <w:autoSpaceDE w:val="0"/>
              <w:autoSpaceDN w:val="0"/>
              <w:adjustRightInd w:val="0"/>
              <w:rPr>
                <w:rFonts w:ascii="UD デジタル 教科書体 NK-R" w:eastAsia="UD デジタル 教科書体 NK-R" w:hAnsi="ＭＳ Ｐゴシック" w:cs="ＭＳ Ｐゴシック"/>
                <w:sz w:val="24"/>
                <w:lang w:val="ja-JP"/>
              </w:rPr>
            </w:pPr>
          </w:p>
        </w:tc>
      </w:tr>
      <w:tr w:rsidR="00B60F7F" w:rsidRPr="00B60F7F" w14:paraId="1ABD593B" w14:textId="77777777">
        <w:trPr>
          <w:trHeight w:val="545"/>
        </w:trPr>
        <w:tc>
          <w:tcPr>
            <w:tcW w:w="4351" w:type="dxa"/>
            <w:tcBorders>
              <w:top w:val="single" w:sz="6" w:space="0" w:color="auto"/>
              <w:left w:val="single" w:sz="24" w:space="0" w:color="auto"/>
              <w:bottom w:val="single" w:sz="6" w:space="0" w:color="auto"/>
              <w:right w:val="single" w:sz="6" w:space="0" w:color="auto"/>
            </w:tcBorders>
          </w:tcPr>
          <w:p w14:paraId="3C2B85E6" w14:textId="77777777" w:rsidR="00B66CE2" w:rsidRPr="00B60F7F" w:rsidRDefault="00B66CE2">
            <w:pPr>
              <w:autoSpaceDE w:val="0"/>
              <w:autoSpaceDN w:val="0"/>
              <w:adjustRightInd w:val="0"/>
              <w:rPr>
                <w:rFonts w:ascii="UD デジタル 教科書体 NK-R" w:eastAsia="UD デジタル 教科書体 NK-R" w:hAnsi="ＭＳ Ｐゴシック" w:cs="ＭＳ Ｐゴシック"/>
                <w:sz w:val="24"/>
                <w:lang w:val="ja-JP"/>
              </w:rPr>
            </w:pPr>
          </w:p>
        </w:tc>
        <w:tc>
          <w:tcPr>
            <w:tcW w:w="4351" w:type="dxa"/>
            <w:tcBorders>
              <w:top w:val="single" w:sz="6" w:space="0" w:color="auto"/>
              <w:left w:val="single" w:sz="6" w:space="0" w:color="auto"/>
              <w:bottom w:val="single" w:sz="6" w:space="0" w:color="auto"/>
              <w:right w:val="single" w:sz="24" w:space="0" w:color="auto"/>
            </w:tcBorders>
          </w:tcPr>
          <w:p w14:paraId="6CBC9C19" w14:textId="77777777" w:rsidR="00B66CE2" w:rsidRPr="00B60F7F" w:rsidRDefault="00B66CE2">
            <w:pPr>
              <w:autoSpaceDE w:val="0"/>
              <w:autoSpaceDN w:val="0"/>
              <w:adjustRightInd w:val="0"/>
              <w:rPr>
                <w:rFonts w:ascii="UD デジタル 教科書体 NK-R" w:eastAsia="UD デジタル 教科書体 NK-R" w:hAnsi="ＭＳ Ｐゴシック" w:cs="ＭＳ Ｐゴシック"/>
                <w:sz w:val="24"/>
                <w:lang w:val="ja-JP"/>
              </w:rPr>
            </w:pPr>
          </w:p>
        </w:tc>
      </w:tr>
      <w:tr w:rsidR="00B66CE2" w:rsidRPr="00B60F7F" w14:paraId="7291AF16" w14:textId="77777777">
        <w:trPr>
          <w:trHeight w:val="526"/>
        </w:trPr>
        <w:tc>
          <w:tcPr>
            <w:tcW w:w="4351" w:type="dxa"/>
            <w:tcBorders>
              <w:top w:val="single" w:sz="6" w:space="0" w:color="auto"/>
              <w:left w:val="single" w:sz="24" w:space="0" w:color="auto"/>
              <w:bottom w:val="single" w:sz="24" w:space="0" w:color="auto"/>
              <w:right w:val="single" w:sz="6" w:space="0" w:color="auto"/>
            </w:tcBorders>
          </w:tcPr>
          <w:p w14:paraId="6D14E082" w14:textId="77777777" w:rsidR="00B66CE2" w:rsidRPr="00B60F7F" w:rsidRDefault="00B66CE2">
            <w:pPr>
              <w:autoSpaceDE w:val="0"/>
              <w:autoSpaceDN w:val="0"/>
              <w:adjustRightInd w:val="0"/>
              <w:rPr>
                <w:rFonts w:ascii="UD デジタル 教科書体 NK-R" w:eastAsia="UD デジタル 教科書体 NK-R" w:hAnsi="ＭＳ Ｐゴシック" w:cs="ＭＳ Ｐゴシック"/>
                <w:sz w:val="24"/>
                <w:lang w:val="ja-JP"/>
              </w:rPr>
            </w:pPr>
          </w:p>
        </w:tc>
        <w:tc>
          <w:tcPr>
            <w:tcW w:w="4351" w:type="dxa"/>
            <w:tcBorders>
              <w:top w:val="single" w:sz="6" w:space="0" w:color="auto"/>
              <w:left w:val="single" w:sz="6" w:space="0" w:color="auto"/>
              <w:bottom w:val="single" w:sz="24" w:space="0" w:color="auto"/>
              <w:right w:val="single" w:sz="24" w:space="0" w:color="auto"/>
            </w:tcBorders>
          </w:tcPr>
          <w:p w14:paraId="54F5BE48" w14:textId="77777777" w:rsidR="00B66CE2" w:rsidRPr="00B60F7F" w:rsidRDefault="00B66CE2">
            <w:pPr>
              <w:autoSpaceDE w:val="0"/>
              <w:autoSpaceDN w:val="0"/>
              <w:adjustRightInd w:val="0"/>
              <w:rPr>
                <w:rFonts w:ascii="UD デジタル 教科書体 NK-R" w:eastAsia="UD デジタル 教科書体 NK-R" w:hAnsi="ＭＳ Ｐゴシック" w:cs="ＭＳ Ｐゴシック"/>
                <w:sz w:val="24"/>
                <w:lang w:val="ja-JP"/>
              </w:rPr>
            </w:pPr>
          </w:p>
        </w:tc>
      </w:tr>
    </w:tbl>
    <w:p w14:paraId="59F6E483" w14:textId="77777777" w:rsidR="00B66CE2" w:rsidRPr="00B60F7F" w:rsidRDefault="00B66CE2">
      <w:pPr>
        <w:autoSpaceDE w:val="0"/>
        <w:autoSpaceDN w:val="0"/>
        <w:adjustRightInd w:val="0"/>
        <w:rPr>
          <w:rFonts w:ascii="UD デジタル 教科書体 NK-R" w:eastAsia="UD デジタル 教科書体 NK-R" w:hAnsi="ＭＳ Ｐゴシック" w:cs="ＭＳ ゴシック"/>
          <w:szCs w:val="21"/>
          <w:lang w:val="ja-JP"/>
        </w:rPr>
      </w:pPr>
    </w:p>
    <w:p w14:paraId="176E6178" w14:textId="3A657352" w:rsidR="00C62F97" w:rsidRPr="00B60F7F" w:rsidRDefault="00B66CE2" w:rsidP="00B66CE2">
      <w:pPr>
        <w:numPr>
          <w:ilvl w:val="0"/>
          <w:numId w:val="2"/>
        </w:numPr>
        <w:tabs>
          <w:tab w:val="left" w:pos="360"/>
        </w:tabs>
        <w:autoSpaceDE w:val="0"/>
        <w:autoSpaceDN w:val="0"/>
        <w:adjustRightInd w:val="0"/>
        <w:ind w:left="360" w:hanging="360"/>
        <w:rPr>
          <w:rFonts w:ascii="UD デジタル 教科書体 NK-R" w:eastAsia="UD デジタル 教科書体 NK-R" w:hAnsi="ＭＳ Ｐゴシック" w:cs="ＭＳ ゴシック"/>
          <w:sz w:val="24"/>
          <w:lang w:val="ja-JP"/>
        </w:rPr>
      </w:pPr>
      <w:r w:rsidRPr="00B60F7F">
        <w:rPr>
          <w:rFonts w:ascii="UD デジタル 教科書体 NK-R" w:eastAsia="UD デジタル 教科書体 NK-R" w:hAnsi="ＭＳ Ｐゴシック" w:cs="ＭＳ ゴシック" w:hint="eastAsia"/>
          <w:sz w:val="24"/>
          <w:lang w:val="ja-JP"/>
        </w:rPr>
        <w:t>参加</w:t>
      </w:r>
      <w:r w:rsidR="00C62F97" w:rsidRPr="00B60F7F">
        <w:rPr>
          <w:rFonts w:ascii="UD デジタル 教科書体 NK-R" w:eastAsia="UD デジタル 教科書体 NK-R" w:hAnsi="ＭＳ Ｐゴシック" w:cs="ＭＳ ゴシック" w:hint="eastAsia"/>
          <w:sz w:val="24"/>
          <w:lang w:val="ja-JP"/>
        </w:rPr>
        <w:t>される方は</w:t>
      </w:r>
      <w:r w:rsidR="008918EA" w:rsidRPr="00B60F7F">
        <w:rPr>
          <w:rFonts w:ascii="UD デジタル 教科書体 NK-R" w:eastAsia="UD デジタル 教科書体 NK-R" w:hAnsi="ＭＳ Ｐゴシック" w:cs="ＭＳ ゴシック" w:hint="eastAsia"/>
          <w:sz w:val="24"/>
          <w:lang w:val="ja-JP"/>
        </w:rPr>
        <w:t>お名前を記載いただき令和６年１月２９日（月）</w:t>
      </w:r>
      <w:r w:rsidR="006F0183" w:rsidRPr="00B60F7F">
        <w:rPr>
          <w:rFonts w:ascii="UD デジタル 教科書体 NK-R" w:eastAsia="UD デジタル 教科書体 NK-R" w:hAnsi="ＭＳ Ｐゴシック" w:cs="ＭＳ ゴシック" w:hint="eastAsia"/>
          <w:sz w:val="24"/>
          <w:lang w:val="ja-JP"/>
        </w:rPr>
        <w:t>【必着】</w:t>
      </w:r>
      <w:r w:rsidR="00A36775" w:rsidRPr="00B60F7F">
        <w:rPr>
          <w:rFonts w:ascii="UD デジタル 教科書体 NK-R" w:eastAsia="UD デジタル 教科書体 NK-R" w:hAnsi="ＭＳ Ｐゴシック" w:cs="ＭＳ ゴシック" w:hint="eastAsia"/>
          <w:sz w:val="24"/>
          <w:lang w:val="ja-JP"/>
        </w:rPr>
        <w:t>までに</w:t>
      </w:r>
      <w:r w:rsidR="005C1082" w:rsidRPr="00B60F7F">
        <w:rPr>
          <w:rFonts w:ascii="UD デジタル 教科書体 NK-R" w:eastAsia="UD デジタル 教科書体 NK-R" w:hAnsi="ＭＳ Ｐゴシック" w:cs="ＭＳ ゴシック" w:hint="eastAsia"/>
          <w:sz w:val="24"/>
          <w:lang w:val="ja-JP"/>
        </w:rPr>
        <w:t xml:space="preserve">　　　　　　</w:t>
      </w:r>
      <w:r w:rsidR="006F0183" w:rsidRPr="00B60F7F">
        <w:rPr>
          <w:rFonts w:ascii="UD デジタル 教科書体 NK-R" w:eastAsia="UD デジタル 教科書体 NK-R" w:hAnsi="ＭＳ Ｐゴシック" w:cs="ＭＳ ゴシック" w:hint="eastAsia"/>
          <w:sz w:val="24"/>
          <w:lang w:val="ja-JP"/>
        </w:rPr>
        <w:t xml:space="preserve">　　　</w:t>
      </w:r>
      <w:r w:rsidR="008918EA" w:rsidRPr="00B60F7F">
        <w:rPr>
          <w:rFonts w:ascii="UD デジタル 教科書体 NK-R" w:eastAsia="UD デジタル 教科書体 NK-R" w:hAnsi="ＭＳ Ｐゴシック" w:cs="ＭＳ ゴシック" w:hint="eastAsia"/>
          <w:sz w:val="24"/>
          <w:lang w:val="ja-JP"/>
        </w:rPr>
        <w:t>伊那中央病院薬剤部へ</w:t>
      </w:r>
      <w:r w:rsidRPr="00B60F7F">
        <w:rPr>
          <w:rFonts w:ascii="UD デジタル 教科書体 NK-R" w:eastAsia="UD デジタル 教科書体 NK-R" w:hAnsi="ＭＳ Ｐゴシック" w:cs="ＭＳ ゴシック" w:hint="eastAsia"/>
          <w:sz w:val="24"/>
          <w:lang w:val="ja-JP"/>
        </w:rPr>
        <w:t>ＦＡＸをお願いします。</w:t>
      </w:r>
    </w:p>
    <w:p w14:paraId="6FA969CD" w14:textId="2CDF8E99" w:rsidR="00B66CE2" w:rsidRPr="00B60F7F" w:rsidRDefault="00C62F97" w:rsidP="00B66CE2">
      <w:pPr>
        <w:numPr>
          <w:ilvl w:val="0"/>
          <w:numId w:val="2"/>
        </w:numPr>
        <w:tabs>
          <w:tab w:val="left" w:pos="360"/>
        </w:tabs>
        <w:autoSpaceDE w:val="0"/>
        <w:autoSpaceDN w:val="0"/>
        <w:adjustRightInd w:val="0"/>
        <w:ind w:left="360" w:hanging="360"/>
        <w:rPr>
          <w:rFonts w:ascii="UD デジタル 教科書体 NK-R" w:eastAsia="UD デジタル 教科書体 NK-R" w:hAnsi="ＭＳ Ｐゴシック" w:cs="ＭＳ ゴシック"/>
          <w:sz w:val="24"/>
          <w:lang w:val="ja-JP"/>
        </w:rPr>
      </w:pPr>
      <w:r w:rsidRPr="00B60F7F">
        <w:rPr>
          <w:rFonts w:ascii="UD デジタル 教科書体 NK-R" w:eastAsia="UD デジタル 教科書体 NK-R" w:hAnsi="ＭＳ Ｐゴシック" w:cs="ＭＳ ゴシック" w:hint="eastAsia"/>
          <w:sz w:val="24"/>
          <w:lang w:val="ja-JP"/>
        </w:rPr>
        <w:t>いただいた情報は認定制度以外の目的で使用することはありません。</w:t>
      </w:r>
    </w:p>
    <w:p w14:paraId="514CD31C" w14:textId="6F076F8D" w:rsidR="006F1AEE" w:rsidRPr="00B60F7F" w:rsidRDefault="00B66CE2" w:rsidP="006F1AEE">
      <w:pPr>
        <w:numPr>
          <w:ilvl w:val="0"/>
          <w:numId w:val="3"/>
        </w:numPr>
        <w:tabs>
          <w:tab w:val="left" w:pos="360"/>
        </w:tabs>
        <w:autoSpaceDE w:val="0"/>
        <w:autoSpaceDN w:val="0"/>
        <w:adjustRightInd w:val="0"/>
        <w:ind w:left="360" w:hanging="360"/>
        <w:rPr>
          <w:rFonts w:ascii="UD デジタル 教科書体 NK-R" w:eastAsia="UD デジタル 教科書体 NK-R" w:hAnsi="ＭＳ Ｐゴシック" w:cs="ＭＳ ゴシック"/>
          <w:sz w:val="24"/>
          <w:u w:val="single"/>
          <w:lang w:val="ja-JP"/>
        </w:rPr>
      </w:pPr>
      <w:r w:rsidRPr="00B60F7F">
        <w:rPr>
          <w:rFonts w:ascii="UD デジタル 教科書体 NK-R" w:eastAsia="UD デジタル 教科書体 NK-R" w:hAnsi="ＭＳ Ｐゴシック" w:cs="ＭＳ ゴシック" w:hint="eastAsia"/>
          <w:sz w:val="24"/>
          <w:u w:val="single"/>
          <w:lang w:val="ja-JP"/>
        </w:rPr>
        <w:t>お手数ですが、確認のため、参加者がいなくてもＦＡＸをお願いします。</w:t>
      </w:r>
    </w:p>
    <w:p w14:paraId="0B4BB9E8" w14:textId="5B685661" w:rsidR="00233C94" w:rsidRPr="00B60F7F" w:rsidRDefault="00FC6029" w:rsidP="00233C94">
      <w:pPr>
        <w:autoSpaceDE w:val="0"/>
        <w:autoSpaceDN w:val="0"/>
        <w:adjustRightInd w:val="0"/>
        <w:ind w:firstLineChars="413" w:firstLine="953"/>
        <w:rPr>
          <w:rFonts w:ascii="UD デジタル 教科書体 NK-R" w:eastAsia="UD デジタル 教科書体 NK-R" w:hAnsi="ＭＳ Ｐゴシック" w:cs="ＭＳ ゴシック"/>
          <w:sz w:val="24"/>
          <w:lang w:val="ja-JP"/>
        </w:rPr>
      </w:pPr>
      <w:r w:rsidRPr="00B60F7F">
        <w:rPr>
          <w:rFonts w:ascii="UD デジタル 教科書体 NK-R" w:eastAsia="UD デジタル 教科書体 NK-R" w:hAnsi="ＭＳ Ｐゴシック" w:cs="ＭＳ ゴシック" w:hint="eastAsia"/>
          <w:sz w:val="24"/>
          <w:lang w:val="ja-JP"/>
        </w:rPr>
        <w:t>連絡先：</w:t>
      </w:r>
      <w:r w:rsidR="008B755E" w:rsidRPr="00B60F7F">
        <w:rPr>
          <w:rFonts w:ascii="UD デジタル 教科書体 NK-R" w:eastAsia="UD デジタル 教科書体 NK-R" w:hAnsi="ＭＳ Ｐゴシック" w:cs="ＭＳ ゴシック" w:hint="eastAsia"/>
          <w:sz w:val="24"/>
          <w:lang w:val="ja-JP"/>
        </w:rPr>
        <w:t>伊那中央病院薬剤部　松澤麻紀子</w:t>
      </w:r>
    </w:p>
    <w:p w14:paraId="7327BFDC" w14:textId="2D54ED33" w:rsidR="005A21FF" w:rsidRPr="00B60F7F" w:rsidRDefault="00625597" w:rsidP="00F925FE">
      <w:pPr>
        <w:autoSpaceDE w:val="0"/>
        <w:autoSpaceDN w:val="0"/>
        <w:adjustRightInd w:val="0"/>
        <w:ind w:firstLineChars="350" w:firstLine="948"/>
        <w:rPr>
          <w:rFonts w:ascii="UD デジタル 教科書体 NK-R" w:eastAsia="UD デジタル 教科書体 NK-R" w:hAnsi="ＭＳ Ｐゴシック" w:cs="ＭＳ ゴシック"/>
          <w:sz w:val="28"/>
          <w:lang w:val="ja-JP"/>
        </w:rPr>
      </w:pPr>
      <w:r w:rsidRPr="00B60F7F">
        <w:rPr>
          <w:rFonts w:ascii="UD デジタル 教科書体 NK-R" w:eastAsia="UD デジタル 教科書体 NK-R" w:hAnsi="ＭＳ Ｐゴシック" w:cs="ＭＳ ゴシック" w:hint="eastAsia"/>
          <w:sz w:val="28"/>
          <w:lang w:val="ja-JP"/>
        </w:rPr>
        <w:t xml:space="preserve">　ＴＥＬ：</w:t>
      </w:r>
      <w:r w:rsidR="008B755E" w:rsidRPr="00B60F7F">
        <w:rPr>
          <w:rFonts w:ascii="UD デジタル 教科書体 NK-R" w:eastAsia="UD デジタル 教科書体 NK-R" w:hAnsi="ＭＳ Ｐゴシック" w:cs="ＭＳ ゴシック" w:hint="eastAsia"/>
          <w:sz w:val="28"/>
          <w:lang w:val="ja-JP"/>
        </w:rPr>
        <w:t>０２６５</w:t>
      </w:r>
      <w:r w:rsidR="001E7A0A" w:rsidRPr="00B60F7F">
        <w:rPr>
          <w:rFonts w:ascii="UD デジタル 教科書体 NK-R" w:eastAsia="UD デジタル 教科書体 NK-R" w:hAnsi="ＭＳ Ｐゴシック" w:cs="ＭＳ ゴシック" w:hint="eastAsia"/>
          <w:sz w:val="28"/>
          <w:lang w:val="ja-JP"/>
        </w:rPr>
        <w:t>－</w:t>
      </w:r>
      <w:r w:rsidR="008B755E" w:rsidRPr="00B60F7F">
        <w:rPr>
          <w:rFonts w:ascii="UD デジタル 教科書体 NK-R" w:eastAsia="UD デジタル 教科書体 NK-R" w:hAnsi="ＭＳ Ｐゴシック" w:cs="ＭＳ ゴシック" w:hint="eastAsia"/>
          <w:sz w:val="28"/>
          <w:lang w:val="ja-JP"/>
        </w:rPr>
        <w:t>７２</w:t>
      </w:r>
      <w:r w:rsidR="001E7A0A" w:rsidRPr="00B60F7F">
        <w:rPr>
          <w:rFonts w:ascii="UD デジタル 教科書体 NK-R" w:eastAsia="UD デジタル 教科書体 NK-R" w:hAnsi="ＭＳ Ｐゴシック" w:cs="ＭＳ ゴシック" w:hint="eastAsia"/>
          <w:sz w:val="28"/>
          <w:lang w:val="ja-JP"/>
        </w:rPr>
        <w:t>－</w:t>
      </w:r>
      <w:r w:rsidR="008B755E" w:rsidRPr="00B60F7F">
        <w:rPr>
          <w:rFonts w:ascii="UD デジタル 教科書体 NK-R" w:eastAsia="UD デジタル 教科書体 NK-R" w:hAnsi="ＭＳ Ｐゴシック" w:cs="ＭＳ ゴシック" w:hint="eastAsia"/>
          <w:sz w:val="28"/>
          <w:lang w:val="ja-JP"/>
        </w:rPr>
        <w:t>３１２１</w:t>
      </w:r>
      <w:r w:rsidR="005A21FF" w:rsidRPr="00B60F7F">
        <w:rPr>
          <w:rFonts w:ascii="UD デジタル 教科書体 NK-R" w:eastAsia="UD デジタル 教科書体 NK-R" w:hAnsi="ＭＳ Ｐゴシック" w:cs="ＭＳ ゴシック" w:hint="eastAsia"/>
          <w:sz w:val="28"/>
          <w:lang w:val="ja-JP"/>
        </w:rPr>
        <w:t>（代）</w:t>
      </w:r>
    </w:p>
    <w:p w14:paraId="56F85F2B" w14:textId="7F5FC2B1" w:rsidR="00B66CE2" w:rsidRPr="00B60F7F" w:rsidRDefault="00FC6029" w:rsidP="005A21FF">
      <w:pPr>
        <w:autoSpaceDE w:val="0"/>
        <w:autoSpaceDN w:val="0"/>
        <w:adjustRightInd w:val="0"/>
        <w:ind w:firstLineChars="413" w:firstLine="1119"/>
        <w:rPr>
          <w:rFonts w:ascii="UD デジタル 教科書体 NK-R" w:eastAsia="UD デジタル 教科書体 NK-R" w:hAnsi="ＭＳ Ｐゴシック" w:cs="ＭＳ ゴシック"/>
          <w:sz w:val="28"/>
          <w:szCs w:val="28"/>
          <w:lang w:val="ja-JP"/>
        </w:rPr>
      </w:pPr>
      <w:r w:rsidRPr="00B60F7F">
        <w:rPr>
          <w:rFonts w:ascii="UD デジタル 教科書体 NK-R" w:eastAsia="UD デジタル 教科書体 NK-R" w:hAnsi="ＭＳ Ｐゴシック" w:cs="ＭＳ ゴシック" w:hint="eastAsia"/>
          <w:sz w:val="28"/>
          <w:szCs w:val="28"/>
          <w:lang w:val="ja-JP"/>
        </w:rPr>
        <w:t>ＦＡＸ：</w:t>
      </w:r>
      <w:r w:rsidR="008B755E" w:rsidRPr="00B60F7F">
        <w:rPr>
          <w:rFonts w:ascii="UD デジタル 教科書体 NK-R" w:eastAsia="UD デジタル 教科書体 NK-R" w:hAnsi="ＭＳ Ｐゴシック" w:cs="ＭＳ ゴシック" w:hint="eastAsia"/>
          <w:sz w:val="28"/>
          <w:szCs w:val="28"/>
          <w:lang w:val="ja-JP"/>
        </w:rPr>
        <w:t>０２６５</w:t>
      </w:r>
      <w:r w:rsidRPr="00B60F7F">
        <w:rPr>
          <w:rFonts w:ascii="UD デジタル 教科書体 NK-R" w:eastAsia="UD デジタル 教科書体 NK-R" w:hAnsi="ＭＳ Ｐゴシック" w:cs="ＭＳ ゴシック" w:hint="eastAsia"/>
          <w:sz w:val="28"/>
          <w:szCs w:val="28"/>
          <w:lang w:val="ja-JP"/>
        </w:rPr>
        <w:t>－</w:t>
      </w:r>
      <w:r w:rsidR="008B755E" w:rsidRPr="00B60F7F">
        <w:rPr>
          <w:rFonts w:ascii="UD デジタル 教科書体 NK-R" w:eastAsia="UD デジタル 教科書体 NK-R" w:hAnsi="ＭＳ Ｐゴシック" w:cs="ＭＳ ゴシック" w:hint="eastAsia"/>
          <w:sz w:val="28"/>
          <w:szCs w:val="28"/>
          <w:lang w:val="ja-JP"/>
        </w:rPr>
        <w:t>７８</w:t>
      </w:r>
      <w:r w:rsidRPr="00B60F7F">
        <w:rPr>
          <w:rFonts w:ascii="UD デジタル 教科書体 NK-R" w:eastAsia="UD デジタル 教科書体 NK-R" w:hAnsi="ＭＳ Ｐゴシック" w:cs="ＭＳ ゴシック" w:hint="eastAsia"/>
          <w:sz w:val="28"/>
          <w:szCs w:val="28"/>
          <w:lang w:val="ja-JP"/>
        </w:rPr>
        <w:t>－</w:t>
      </w:r>
      <w:r w:rsidR="008B755E" w:rsidRPr="00B60F7F">
        <w:rPr>
          <w:rFonts w:ascii="UD デジタル 教科書体 NK-R" w:eastAsia="UD デジタル 教科書体 NK-R" w:hAnsi="ＭＳ Ｐゴシック" w:cs="ＭＳ ゴシック" w:hint="eastAsia"/>
          <w:sz w:val="28"/>
          <w:szCs w:val="28"/>
          <w:lang w:val="ja-JP"/>
        </w:rPr>
        <w:t>８８３１（薬剤部直通）</w:t>
      </w:r>
    </w:p>
    <w:p w14:paraId="1167E564" w14:textId="77777777" w:rsidR="006F1AEE" w:rsidRPr="00B60F7F" w:rsidRDefault="006F1AEE" w:rsidP="005A21FF">
      <w:pPr>
        <w:autoSpaceDE w:val="0"/>
        <w:autoSpaceDN w:val="0"/>
        <w:adjustRightInd w:val="0"/>
        <w:ind w:firstLineChars="413" w:firstLine="1119"/>
        <w:rPr>
          <w:rFonts w:ascii="UD デジタル 教科書体 NK-R" w:eastAsia="UD デジタル 教科書体 NK-R" w:hAnsi="ＭＳ Ｐゴシック" w:cs="ＭＳ ゴシック"/>
          <w:sz w:val="28"/>
          <w:szCs w:val="28"/>
          <w:lang w:val="ja-JP"/>
        </w:rPr>
      </w:pPr>
    </w:p>
    <w:sectPr w:rsidR="006F1AEE" w:rsidRPr="00B60F7F" w:rsidSect="00472EFF">
      <w:pgSz w:w="12240" w:h="15840" w:code="1"/>
      <w:pgMar w:top="1134" w:right="1644" w:bottom="1134" w:left="1644" w:header="720" w:footer="720" w:gutter="0"/>
      <w:cols w:space="720"/>
      <w:noEndnote/>
      <w:docGrid w:type="linesAndChars" w:linePitch="502" w:charSpace="-18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51293" w14:textId="77777777" w:rsidR="00D17805" w:rsidRDefault="00D17805" w:rsidP="00914381">
      <w:r>
        <w:separator/>
      </w:r>
    </w:p>
  </w:endnote>
  <w:endnote w:type="continuationSeparator" w:id="0">
    <w:p w14:paraId="300BAFBF" w14:textId="77777777" w:rsidR="00D17805" w:rsidRDefault="00D17805" w:rsidP="0091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4D952" w14:textId="77777777" w:rsidR="00D17805" w:rsidRDefault="00D17805" w:rsidP="00914381">
      <w:r>
        <w:separator/>
      </w:r>
    </w:p>
  </w:footnote>
  <w:footnote w:type="continuationSeparator" w:id="0">
    <w:p w14:paraId="24CF91EC" w14:textId="77777777" w:rsidR="00D17805" w:rsidRDefault="00D17805" w:rsidP="00914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420D"/>
    <w:multiLevelType w:val="hybridMultilevel"/>
    <w:tmpl w:val="487E5A08"/>
    <w:lvl w:ilvl="0" w:tplc="A88A5FE4">
      <w:start w:val="1"/>
      <w:numFmt w:val="decimalFullWidth"/>
      <w:lvlText w:val="%1．"/>
      <w:lvlJc w:val="left"/>
      <w:pPr>
        <w:ind w:left="240" w:hanging="2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nsid w:val="260B213C"/>
    <w:multiLevelType w:val="singleLevel"/>
    <w:tmpl w:val="3710B0B2"/>
    <w:lvl w:ilvl="0">
      <w:start w:val="1"/>
      <w:numFmt w:val="decimal"/>
      <w:lvlText w:val="%1"/>
      <w:legacy w:legacy="1" w:legacySpace="0" w:legacyIndent="360"/>
      <w:lvlJc w:val="left"/>
      <w:rPr>
        <w:rFonts w:ascii="ＭＳ ゴシック" w:eastAsia="ＭＳ ゴシック" w:hAnsi="ＭＳ ゴシック" w:hint="eastAsia"/>
      </w:rPr>
    </w:lvl>
  </w:abstractNum>
  <w:abstractNum w:abstractNumId="2">
    <w:nsid w:val="64AD1A71"/>
    <w:multiLevelType w:val="hybridMultilevel"/>
    <w:tmpl w:val="AF3C03EC"/>
    <w:lvl w:ilvl="0" w:tplc="76C6047E">
      <w:start w:val="1"/>
      <w:numFmt w:val="decimal"/>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3">
    <w:nsid w:val="7F9723FF"/>
    <w:multiLevelType w:val="singleLevel"/>
    <w:tmpl w:val="3710B0B2"/>
    <w:lvl w:ilvl="0">
      <w:start w:val="1"/>
      <w:numFmt w:val="decimal"/>
      <w:lvlText w:val="%1"/>
      <w:legacy w:legacy="1" w:legacySpace="0" w:legacyIndent="360"/>
      <w:lvlJc w:val="left"/>
      <w:rPr>
        <w:rFonts w:ascii="ＭＳ ゴシック" w:eastAsia="ＭＳ ゴシック" w:hAnsi="ＭＳ ゴシック" w:hint="eastAsia"/>
      </w:rPr>
    </w:lvl>
  </w:abstractNum>
  <w:num w:numId="1">
    <w:abstractNumId w:val="3"/>
  </w:num>
  <w:num w:numId="2">
    <w:abstractNumId w:val="1"/>
  </w:num>
  <w:num w:numId="3">
    <w:abstractNumId w:val="1"/>
    <w:lvlOverride w:ilvl="0">
      <w:lvl w:ilvl="0">
        <w:start w:val="2"/>
        <w:numFmt w:val="decimal"/>
        <w:lvlText w:val="%1"/>
        <w:legacy w:legacy="1" w:legacySpace="0" w:legacyIndent="360"/>
        <w:lvlJc w:val="left"/>
        <w:rPr>
          <w:rFonts w:ascii="ＭＳ ゴシック" w:eastAsia="ＭＳ ゴシック" w:hAnsi="ＭＳ ゴシック" w:hint="eastAsia"/>
        </w:rPr>
      </w:lvl>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01"/>
  <w:drawingGridVerticalSpacing w:val="251"/>
  <w:displayHorizontalDrawingGridEvery w:val="0"/>
  <w:displayVerticalDrawingGridEvery w:val="2"/>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E2"/>
    <w:rsid w:val="0004088C"/>
    <w:rsid w:val="00072A7D"/>
    <w:rsid w:val="000A07C3"/>
    <w:rsid w:val="000A4752"/>
    <w:rsid w:val="000B5044"/>
    <w:rsid w:val="000C6284"/>
    <w:rsid w:val="000C6ADC"/>
    <w:rsid w:val="0011197F"/>
    <w:rsid w:val="001A503E"/>
    <w:rsid w:val="001E7A0A"/>
    <w:rsid w:val="00221183"/>
    <w:rsid w:val="002240D6"/>
    <w:rsid w:val="00233C94"/>
    <w:rsid w:val="00276954"/>
    <w:rsid w:val="002C1673"/>
    <w:rsid w:val="002D7A2E"/>
    <w:rsid w:val="003274BC"/>
    <w:rsid w:val="003626D0"/>
    <w:rsid w:val="00376C02"/>
    <w:rsid w:val="003A5618"/>
    <w:rsid w:val="003B23D4"/>
    <w:rsid w:val="003C0707"/>
    <w:rsid w:val="003D44E9"/>
    <w:rsid w:val="003E6276"/>
    <w:rsid w:val="0041669B"/>
    <w:rsid w:val="00432E85"/>
    <w:rsid w:val="00472EFF"/>
    <w:rsid w:val="004D7052"/>
    <w:rsid w:val="004D7F51"/>
    <w:rsid w:val="004E1F14"/>
    <w:rsid w:val="004F1982"/>
    <w:rsid w:val="00561787"/>
    <w:rsid w:val="005634EA"/>
    <w:rsid w:val="00585902"/>
    <w:rsid w:val="005A21FF"/>
    <w:rsid w:val="005C1082"/>
    <w:rsid w:val="005D39AB"/>
    <w:rsid w:val="005E4610"/>
    <w:rsid w:val="005F69F4"/>
    <w:rsid w:val="00606E76"/>
    <w:rsid w:val="006108E3"/>
    <w:rsid w:val="00612B30"/>
    <w:rsid w:val="00625597"/>
    <w:rsid w:val="00641F18"/>
    <w:rsid w:val="00664351"/>
    <w:rsid w:val="006F0183"/>
    <w:rsid w:val="006F1AEE"/>
    <w:rsid w:val="00730127"/>
    <w:rsid w:val="00761209"/>
    <w:rsid w:val="00796485"/>
    <w:rsid w:val="007A659D"/>
    <w:rsid w:val="007D4783"/>
    <w:rsid w:val="00803B23"/>
    <w:rsid w:val="00813D72"/>
    <w:rsid w:val="00817274"/>
    <w:rsid w:val="00837305"/>
    <w:rsid w:val="008918EA"/>
    <w:rsid w:val="008B755E"/>
    <w:rsid w:val="008C7CC1"/>
    <w:rsid w:val="008D2667"/>
    <w:rsid w:val="008F3775"/>
    <w:rsid w:val="00914381"/>
    <w:rsid w:val="00914668"/>
    <w:rsid w:val="00916210"/>
    <w:rsid w:val="009367D7"/>
    <w:rsid w:val="0094424A"/>
    <w:rsid w:val="00964389"/>
    <w:rsid w:val="0099013B"/>
    <w:rsid w:val="009E40AB"/>
    <w:rsid w:val="00A10F3D"/>
    <w:rsid w:val="00A36775"/>
    <w:rsid w:val="00A3713A"/>
    <w:rsid w:val="00AA5299"/>
    <w:rsid w:val="00B16094"/>
    <w:rsid w:val="00B60F7F"/>
    <w:rsid w:val="00B66CE2"/>
    <w:rsid w:val="00BE6719"/>
    <w:rsid w:val="00C3405E"/>
    <w:rsid w:val="00C37EF3"/>
    <w:rsid w:val="00C47136"/>
    <w:rsid w:val="00C55421"/>
    <w:rsid w:val="00C62F97"/>
    <w:rsid w:val="00D014D0"/>
    <w:rsid w:val="00D17805"/>
    <w:rsid w:val="00D340E3"/>
    <w:rsid w:val="00DE02C0"/>
    <w:rsid w:val="00DE1642"/>
    <w:rsid w:val="00DF4DCF"/>
    <w:rsid w:val="00E2630E"/>
    <w:rsid w:val="00E34717"/>
    <w:rsid w:val="00E77858"/>
    <w:rsid w:val="00EA5603"/>
    <w:rsid w:val="00EB470A"/>
    <w:rsid w:val="00F11916"/>
    <w:rsid w:val="00F776E8"/>
    <w:rsid w:val="00F91C1E"/>
    <w:rsid w:val="00F925FE"/>
    <w:rsid w:val="00FC6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8DF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667"/>
    <w:pPr>
      <w:jc w:val="center"/>
    </w:pPr>
    <w:rPr>
      <w:rFonts w:ascii="ＭＳ ゴシック" w:eastAsia="ＭＳ ゴシック" w:cs="ＭＳ ゴシック"/>
      <w:szCs w:val="21"/>
      <w:lang w:val="ja-JP"/>
    </w:rPr>
  </w:style>
  <w:style w:type="paragraph" w:styleId="a4">
    <w:name w:val="Closing"/>
    <w:basedOn w:val="a"/>
    <w:rsid w:val="008D2667"/>
    <w:pPr>
      <w:jc w:val="right"/>
    </w:pPr>
    <w:rPr>
      <w:rFonts w:ascii="ＭＳ ゴシック" w:eastAsia="ＭＳ ゴシック" w:cs="ＭＳ ゴシック"/>
      <w:szCs w:val="21"/>
      <w:lang w:val="ja-JP"/>
    </w:rPr>
  </w:style>
  <w:style w:type="paragraph" w:styleId="a5">
    <w:name w:val="header"/>
    <w:basedOn w:val="a"/>
    <w:link w:val="a6"/>
    <w:rsid w:val="00914381"/>
    <w:pPr>
      <w:tabs>
        <w:tab w:val="center" w:pos="4252"/>
        <w:tab w:val="right" w:pos="8504"/>
      </w:tabs>
      <w:snapToGrid w:val="0"/>
    </w:pPr>
    <w:rPr>
      <w:lang w:val="x-none" w:eastAsia="x-none"/>
    </w:rPr>
  </w:style>
  <w:style w:type="character" w:customStyle="1" w:styleId="a6">
    <w:name w:val="ヘッダー (文字)"/>
    <w:link w:val="a5"/>
    <w:rsid w:val="00914381"/>
    <w:rPr>
      <w:kern w:val="2"/>
      <w:sz w:val="21"/>
      <w:szCs w:val="24"/>
    </w:rPr>
  </w:style>
  <w:style w:type="paragraph" w:styleId="a7">
    <w:name w:val="footer"/>
    <w:basedOn w:val="a"/>
    <w:link w:val="a8"/>
    <w:rsid w:val="00914381"/>
    <w:pPr>
      <w:tabs>
        <w:tab w:val="center" w:pos="4252"/>
        <w:tab w:val="right" w:pos="8504"/>
      </w:tabs>
      <w:snapToGrid w:val="0"/>
    </w:pPr>
    <w:rPr>
      <w:lang w:val="x-none" w:eastAsia="x-none"/>
    </w:rPr>
  </w:style>
  <w:style w:type="character" w:customStyle="1" w:styleId="a8">
    <w:name w:val="フッター (文字)"/>
    <w:link w:val="a7"/>
    <w:rsid w:val="00914381"/>
    <w:rPr>
      <w:kern w:val="2"/>
      <w:sz w:val="21"/>
      <w:szCs w:val="24"/>
    </w:rPr>
  </w:style>
  <w:style w:type="paragraph" w:styleId="a9">
    <w:name w:val="Salutation"/>
    <w:basedOn w:val="a"/>
    <w:next w:val="a"/>
    <w:link w:val="aa"/>
    <w:rsid w:val="00606E76"/>
    <w:rPr>
      <w:rFonts w:ascii="ＭＳ Ｐゴシック" w:eastAsia="ＭＳ Ｐゴシック" w:hAnsi="ＭＳ Ｐゴシック"/>
      <w:sz w:val="24"/>
      <w:lang w:val="ja-JP" w:eastAsia="x-none"/>
    </w:rPr>
  </w:style>
  <w:style w:type="character" w:customStyle="1" w:styleId="aa">
    <w:name w:val="挨拶文 (文字)"/>
    <w:link w:val="a9"/>
    <w:rsid w:val="00606E76"/>
    <w:rPr>
      <w:rFonts w:ascii="ＭＳ Ｐゴシック" w:eastAsia="ＭＳ Ｐゴシック" w:hAnsi="ＭＳ Ｐゴシック" w:cs="ＭＳ ゴシック"/>
      <w:kern w:val="2"/>
      <w:sz w:val="24"/>
      <w:szCs w:val="24"/>
      <w:lang w:val="ja-JP"/>
    </w:rPr>
  </w:style>
  <w:style w:type="paragraph" w:styleId="ab">
    <w:name w:val="Balloon Text"/>
    <w:basedOn w:val="a"/>
    <w:link w:val="ac"/>
    <w:rsid w:val="006F1AEE"/>
    <w:rPr>
      <w:rFonts w:ascii="Arial" w:eastAsia="ＭＳ ゴシック" w:hAnsi="Arial"/>
      <w:sz w:val="18"/>
      <w:szCs w:val="18"/>
      <w:lang w:val="x-none" w:eastAsia="x-none"/>
    </w:rPr>
  </w:style>
  <w:style w:type="character" w:customStyle="1" w:styleId="ac">
    <w:name w:val="吹き出し (文字)"/>
    <w:link w:val="ab"/>
    <w:rsid w:val="006F1AEE"/>
    <w:rPr>
      <w:rFonts w:ascii="Arial" w:eastAsia="ＭＳ ゴシック" w:hAnsi="Arial" w:cs="Times New Roman"/>
      <w:kern w:val="2"/>
      <w:sz w:val="18"/>
      <w:szCs w:val="18"/>
    </w:rPr>
  </w:style>
  <w:style w:type="paragraph" w:styleId="ad">
    <w:name w:val="List Paragraph"/>
    <w:basedOn w:val="a"/>
    <w:uiPriority w:val="34"/>
    <w:qFormat/>
    <w:rsid w:val="0073012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667"/>
    <w:pPr>
      <w:jc w:val="center"/>
    </w:pPr>
    <w:rPr>
      <w:rFonts w:ascii="ＭＳ ゴシック" w:eastAsia="ＭＳ ゴシック" w:cs="ＭＳ ゴシック"/>
      <w:szCs w:val="21"/>
      <w:lang w:val="ja-JP"/>
    </w:rPr>
  </w:style>
  <w:style w:type="paragraph" w:styleId="a4">
    <w:name w:val="Closing"/>
    <w:basedOn w:val="a"/>
    <w:rsid w:val="008D2667"/>
    <w:pPr>
      <w:jc w:val="right"/>
    </w:pPr>
    <w:rPr>
      <w:rFonts w:ascii="ＭＳ ゴシック" w:eastAsia="ＭＳ ゴシック" w:cs="ＭＳ ゴシック"/>
      <w:szCs w:val="21"/>
      <w:lang w:val="ja-JP"/>
    </w:rPr>
  </w:style>
  <w:style w:type="paragraph" w:styleId="a5">
    <w:name w:val="header"/>
    <w:basedOn w:val="a"/>
    <w:link w:val="a6"/>
    <w:rsid w:val="00914381"/>
    <w:pPr>
      <w:tabs>
        <w:tab w:val="center" w:pos="4252"/>
        <w:tab w:val="right" w:pos="8504"/>
      </w:tabs>
      <w:snapToGrid w:val="0"/>
    </w:pPr>
    <w:rPr>
      <w:lang w:val="x-none" w:eastAsia="x-none"/>
    </w:rPr>
  </w:style>
  <w:style w:type="character" w:customStyle="1" w:styleId="a6">
    <w:name w:val="ヘッダー (文字)"/>
    <w:link w:val="a5"/>
    <w:rsid w:val="00914381"/>
    <w:rPr>
      <w:kern w:val="2"/>
      <w:sz w:val="21"/>
      <w:szCs w:val="24"/>
    </w:rPr>
  </w:style>
  <w:style w:type="paragraph" w:styleId="a7">
    <w:name w:val="footer"/>
    <w:basedOn w:val="a"/>
    <w:link w:val="a8"/>
    <w:rsid w:val="00914381"/>
    <w:pPr>
      <w:tabs>
        <w:tab w:val="center" w:pos="4252"/>
        <w:tab w:val="right" w:pos="8504"/>
      </w:tabs>
      <w:snapToGrid w:val="0"/>
    </w:pPr>
    <w:rPr>
      <w:lang w:val="x-none" w:eastAsia="x-none"/>
    </w:rPr>
  </w:style>
  <w:style w:type="character" w:customStyle="1" w:styleId="a8">
    <w:name w:val="フッター (文字)"/>
    <w:link w:val="a7"/>
    <w:rsid w:val="00914381"/>
    <w:rPr>
      <w:kern w:val="2"/>
      <w:sz w:val="21"/>
      <w:szCs w:val="24"/>
    </w:rPr>
  </w:style>
  <w:style w:type="paragraph" w:styleId="a9">
    <w:name w:val="Salutation"/>
    <w:basedOn w:val="a"/>
    <w:next w:val="a"/>
    <w:link w:val="aa"/>
    <w:rsid w:val="00606E76"/>
    <w:rPr>
      <w:rFonts w:ascii="ＭＳ Ｐゴシック" w:eastAsia="ＭＳ Ｐゴシック" w:hAnsi="ＭＳ Ｐゴシック"/>
      <w:sz w:val="24"/>
      <w:lang w:val="ja-JP" w:eastAsia="x-none"/>
    </w:rPr>
  </w:style>
  <w:style w:type="character" w:customStyle="1" w:styleId="aa">
    <w:name w:val="挨拶文 (文字)"/>
    <w:link w:val="a9"/>
    <w:rsid w:val="00606E76"/>
    <w:rPr>
      <w:rFonts w:ascii="ＭＳ Ｐゴシック" w:eastAsia="ＭＳ Ｐゴシック" w:hAnsi="ＭＳ Ｐゴシック" w:cs="ＭＳ ゴシック"/>
      <w:kern w:val="2"/>
      <w:sz w:val="24"/>
      <w:szCs w:val="24"/>
      <w:lang w:val="ja-JP"/>
    </w:rPr>
  </w:style>
  <w:style w:type="paragraph" w:styleId="ab">
    <w:name w:val="Balloon Text"/>
    <w:basedOn w:val="a"/>
    <w:link w:val="ac"/>
    <w:rsid w:val="006F1AEE"/>
    <w:rPr>
      <w:rFonts w:ascii="Arial" w:eastAsia="ＭＳ ゴシック" w:hAnsi="Arial"/>
      <w:sz w:val="18"/>
      <w:szCs w:val="18"/>
      <w:lang w:val="x-none" w:eastAsia="x-none"/>
    </w:rPr>
  </w:style>
  <w:style w:type="character" w:customStyle="1" w:styleId="ac">
    <w:name w:val="吹き出し (文字)"/>
    <w:link w:val="ab"/>
    <w:rsid w:val="006F1AEE"/>
    <w:rPr>
      <w:rFonts w:ascii="Arial" w:eastAsia="ＭＳ ゴシック" w:hAnsi="Arial" w:cs="Times New Roman"/>
      <w:kern w:val="2"/>
      <w:sz w:val="18"/>
      <w:szCs w:val="18"/>
    </w:rPr>
  </w:style>
  <w:style w:type="paragraph" w:styleId="ad">
    <w:name w:val="List Paragraph"/>
    <w:basedOn w:val="a"/>
    <w:uiPriority w:val="34"/>
    <w:qFormat/>
    <w:rsid w:val="007301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A1241-7321-4804-AAAB-7F843543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平成２３年２月１６日</vt:lpstr>
      <vt:lpstr>平成２３年２月１６日</vt:lpstr>
    </vt:vector>
  </TitlesOfParts>
  <Company>薬局</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平成２３年２月１６日</dc:title>
  <dc:creator>辰野総合病院</dc:creator>
  <cp:lastModifiedBy>shiohara</cp:lastModifiedBy>
  <cp:revision>2</cp:revision>
  <cp:lastPrinted>2023-12-07T00:11:00Z</cp:lastPrinted>
  <dcterms:created xsi:type="dcterms:W3CDTF">2023-12-08T01:28:00Z</dcterms:created>
  <dcterms:modified xsi:type="dcterms:W3CDTF">2023-12-08T01:28:00Z</dcterms:modified>
</cp:coreProperties>
</file>